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49" w:rsidRPr="00C61949" w:rsidRDefault="00C61949" w:rsidP="00C61949">
      <w:pPr>
        <w:jc w:val="center"/>
        <w:rPr>
          <w:rFonts w:ascii="Times New Roman" w:hAnsi="Times New Roman" w:cs="Times New Roman"/>
          <w:sz w:val="44"/>
        </w:rPr>
      </w:pPr>
      <w:r w:rsidRPr="00C61949">
        <w:rPr>
          <w:rFonts w:ascii="Times New Roman" w:hAnsi="Times New Roman" w:cs="Times New Roman" w:hint="eastAsia"/>
          <w:sz w:val="44"/>
        </w:rPr>
        <w:t>Q and A</w:t>
      </w:r>
    </w:p>
    <w:p w:rsidR="00C61949" w:rsidRDefault="00C61949" w:rsidP="006306E0">
      <w:pPr>
        <w:rPr>
          <w:rFonts w:ascii="Times New Roman" w:hAnsi="Times New Roman" w:cs="Times New Roman"/>
        </w:rPr>
      </w:pPr>
    </w:p>
    <w:p w:rsidR="00CC6F7C" w:rsidRPr="00C61949" w:rsidRDefault="002D6DE1" w:rsidP="006306E0">
      <w:pPr>
        <w:rPr>
          <w:rFonts w:ascii="Times New Roman" w:hAnsi="Times New Roman" w:cs="Times New Roman"/>
        </w:rPr>
      </w:pPr>
      <w:r w:rsidRPr="00C61949">
        <w:rPr>
          <w:rFonts w:ascii="Times New Roman" w:hAnsi="Times New Roman" w:cs="Times New Roman"/>
        </w:rPr>
        <w:t>1. What is the list of required documents?</w:t>
      </w:r>
    </w:p>
    <w:p w:rsidR="00CC6F7C" w:rsidRPr="00C61949" w:rsidRDefault="00CC6F7C" w:rsidP="00CC6F7C">
      <w:pPr>
        <w:rPr>
          <w:rFonts w:ascii="Times New Roman" w:hAnsi="Times New Roman" w:cs="Times New Roman"/>
        </w:rPr>
      </w:pPr>
      <w:r w:rsidRPr="00C61949">
        <w:rPr>
          <w:rFonts w:ascii="Times New Roman" w:hAnsi="Times New Roman" w:cs="Times New Roman"/>
        </w:rPr>
        <w:t>Answer:</w:t>
      </w:r>
      <w:r w:rsidRPr="00C61949">
        <w:rPr>
          <w:rFonts w:ascii="Times New Roman" w:hAnsi="Times New Roman" w:cs="Times New Roman"/>
        </w:rPr>
        <w:br/>
      </w:r>
      <w:r w:rsidRPr="00C61949">
        <w:rPr>
          <w:rFonts w:ascii="Times New Roman" w:hAnsi="Times New Roman" w:cs="Times New Roman"/>
        </w:rPr>
        <w:tab/>
        <w:t>A file attached in your Email is our introduction, you need to prepare the documents we needed so that we can see whether we can let you study at our school or not.</w:t>
      </w:r>
      <w:r w:rsidR="00C61949" w:rsidRPr="00C61949">
        <w:rPr>
          <w:rFonts w:ascii="Times New Roman" w:hAnsi="Times New Roman" w:cs="Times New Roman"/>
        </w:rPr>
        <w:t xml:space="preserve"> </w:t>
      </w:r>
      <w:r w:rsidRPr="00C61949">
        <w:rPr>
          <w:rFonts w:ascii="Times New Roman" w:hAnsi="Times New Roman" w:cs="Times New Roman"/>
        </w:rPr>
        <w:t>Furthermore, please remember to introduce yourself and tell us more about your requirement so that we can arrange the class for you.</w:t>
      </w:r>
    </w:p>
    <w:p w:rsidR="00CC6F7C" w:rsidRPr="00C61949" w:rsidRDefault="00CC6F7C" w:rsidP="00CC6F7C">
      <w:pPr>
        <w:rPr>
          <w:rFonts w:ascii="Times New Roman" w:hAnsi="Times New Roman" w:cs="Times New Roman"/>
        </w:rPr>
      </w:pPr>
    </w:p>
    <w:p w:rsidR="00CC6F7C" w:rsidRPr="00C61949" w:rsidRDefault="00CC6F7C" w:rsidP="00CC6F7C">
      <w:pPr>
        <w:rPr>
          <w:rFonts w:ascii="Times New Roman" w:hAnsi="Times New Roman" w:cs="Times New Roman"/>
        </w:rPr>
      </w:pPr>
      <w:r w:rsidRPr="00C61949">
        <w:rPr>
          <w:rFonts w:ascii="Times New Roman" w:hAnsi="Times New Roman" w:cs="Times New Roman"/>
        </w:rPr>
        <w:t>Example</w:t>
      </w:r>
      <w:r w:rsidR="00C61949" w:rsidRPr="00C61949">
        <w:rPr>
          <w:rFonts w:ascii="Times New Roman" w:hAnsi="Times New Roman" w:cs="Times New Roman"/>
        </w:rPr>
        <w:t>:</w:t>
      </w:r>
    </w:p>
    <w:p w:rsidR="00B620E9" w:rsidRDefault="00B620E9" w:rsidP="00CC6F7C">
      <w:pPr>
        <w:rPr>
          <w:rFonts w:ascii="Times New Roman" w:hAnsi="Times New Roman" w:cs="Times New Roman"/>
          <w:i/>
        </w:rPr>
      </w:pPr>
      <w:r>
        <w:rPr>
          <w:rFonts w:ascii="Times New Roman" w:hAnsi="Times New Roman" w:cs="Times New Roman" w:hint="eastAsia"/>
          <w:i/>
        </w:rPr>
        <w:t xml:space="preserve">1. Briefly introduce yourself </w:t>
      </w:r>
      <w:r>
        <w:rPr>
          <w:rFonts w:ascii="Times New Roman" w:hAnsi="Times New Roman" w:cs="Times New Roman"/>
          <w:i/>
        </w:rPr>
        <w:t>(e.g</w:t>
      </w:r>
      <w:r>
        <w:rPr>
          <w:rFonts w:ascii="Times New Roman" w:hAnsi="Times New Roman" w:cs="Times New Roman" w:hint="eastAsia"/>
          <w:i/>
        </w:rPr>
        <w:t>. name, age, where you from, where you live)</w:t>
      </w:r>
    </w:p>
    <w:p w:rsidR="00B620E9" w:rsidRDefault="00B620E9" w:rsidP="00CC6F7C">
      <w:pPr>
        <w:rPr>
          <w:rFonts w:ascii="Times New Roman" w:hAnsi="Times New Roman" w:cs="Times New Roman"/>
          <w:i/>
        </w:rPr>
      </w:pPr>
      <w:r>
        <w:rPr>
          <w:rFonts w:ascii="Times New Roman" w:hAnsi="Times New Roman" w:cs="Times New Roman" w:hint="eastAsia"/>
          <w:i/>
        </w:rPr>
        <w:t>2. Why you want to study here?</w:t>
      </w:r>
    </w:p>
    <w:p w:rsidR="00B620E9" w:rsidRDefault="00B620E9" w:rsidP="00CC6F7C">
      <w:pPr>
        <w:rPr>
          <w:rFonts w:ascii="Times New Roman" w:hAnsi="Times New Roman" w:cs="Times New Roman"/>
          <w:i/>
        </w:rPr>
      </w:pPr>
      <w:r>
        <w:rPr>
          <w:rFonts w:ascii="Times New Roman" w:hAnsi="Times New Roman" w:cs="Times New Roman" w:hint="eastAsia"/>
          <w:i/>
        </w:rPr>
        <w:t xml:space="preserve">3. What is your learning plan? </w:t>
      </w:r>
    </w:p>
    <w:p w:rsidR="00B620E9" w:rsidRDefault="00B620E9" w:rsidP="00CC6F7C">
      <w:pPr>
        <w:rPr>
          <w:rFonts w:ascii="Times New Roman" w:hAnsi="Times New Roman" w:cs="Times New Roman"/>
          <w:i/>
        </w:rPr>
      </w:pPr>
      <w:r>
        <w:rPr>
          <w:rFonts w:ascii="Times New Roman" w:hAnsi="Times New Roman" w:cs="Times New Roman" w:hint="eastAsia"/>
          <w:i/>
        </w:rPr>
        <w:t xml:space="preserve">4. What date do you want to start your class? How long do you want to </w:t>
      </w:r>
      <w:r>
        <w:rPr>
          <w:rFonts w:ascii="Times New Roman" w:hAnsi="Times New Roman" w:cs="Times New Roman"/>
          <w:i/>
        </w:rPr>
        <w:t>take?</w:t>
      </w:r>
    </w:p>
    <w:p w:rsidR="00B620E9" w:rsidRDefault="00B620E9" w:rsidP="00CC6F7C">
      <w:pPr>
        <w:rPr>
          <w:rFonts w:ascii="Times New Roman" w:hAnsi="Times New Roman" w:cs="Times New Roman"/>
          <w:i/>
        </w:rPr>
      </w:pPr>
      <w:r>
        <w:rPr>
          <w:rFonts w:ascii="Times New Roman" w:hAnsi="Times New Roman" w:cs="Times New Roman" w:hint="eastAsia"/>
          <w:i/>
        </w:rPr>
        <w:t>5. How is your Chinese so far? (</w:t>
      </w:r>
      <w:r>
        <w:rPr>
          <w:rFonts w:ascii="Times New Roman" w:hAnsi="Times New Roman" w:cs="Times New Roman"/>
          <w:i/>
        </w:rPr>
        <w:t>Beginner</w:t>
      </w:r>
      <w:r>
        <w:rPr>
          <w:rFonts w:ascii="Times New Roman" w:hAnsi="Times New Roman" w:cs="Times New Roman" w:hint="eastAsia"/>
          <w:i/>
        </w:rPr>
        <w:t>, intermediate, advanced)</w:t>
      </w:r>
    </w:p>
    <w:p w:rsidR="00CC6F7C" w:rsidRPr="00C61949" w:rsidRDefault="002D6DE1" w:rsidP="00CC6F7C">
      <w:pPr>
        <w:rPr>
          <w:rFonts w:ascii="Times New Roman" w:hAnsi="Times New Roman" w:cs="Times New Roman"/>
          <w:i/>
        </w:rPr>
      </w:pPr>
      <w:r w:rsidRPr="00C61949">
        <w:rPr>
          <w:rFonts w:ascii="Times New Roman" w:hAnsi="Times New Roman" w:cs="Times New Roman"/>
        </w:rPr>
        <w:br/>
        <w:t>2. What are the tuition fees for this program?</w:t>
      </w:r>
      <w:r w:rsidRPr="00C61949">
        <w:rPr>
          <w:rFonts w:ascii="Times New Roman" w:hAnsi="Times New Roman" w:cs="Times New Roman"/>
        </w:rPr>
        <w:br/>
      </w:r>
      <w:r w:rsidR="00CC6F7C" w:rsidRPr="00C61949">
        <w:rPr>
          <w:rFonts w:ascii="Times New Roman" w:hAnsi="Times New Roman" w:cs="Times New Roman"/>
        </w:rPr>
        <w:t>Answer:</w:t>
      </w:r>
      <w:r w:rsidR="00CC6F7C" w:rsidRPr="00C61949">
        <w:rPr>
          <w:rFonts w:ascii="Times New Roman" w:hAnsi="Times New Roman" w:cs="Times New Roman"/>
        </w:rPr>
        <w:tab/>
      </w:r>
    </w:p>
    <w:p w:rsidR="002D6DE1" w:rsidRPr="00C61949" w:rsidRDefault="00CC6F7C" w:rsidP="00C61949">
      <w:pPr>
        <w:ind w:firstLine="480"/>
        <w:rPr>
          <w:rFonts w:ascii="Times New Roman" w:hAnsi="Times New Roman" w:cs="Times New Roman"/>
        </w:rPr>
      </w:pPr>
      <w:r w:rsidRPr="00C61949">
        <w:rPr>
          <w:rFonts w:ascii="Times New Roman" w:hAnsi="Times New Roman" w:cs="Times New Roman"/>
        </w:rPr>
        <w:t>This will be also attached as a file in your email with our introduction</w:t>
      </w:r>
      <w:r w:rsidR="00C61949" w:rsidRPr="00C61949">
        <w:rPr>
          <w:rFonts w:ascii="Times New Roman" w:hAnsi="Times New Roman" w:cs="Times New Roman"/>
        </w:rPr>
        <w:t>.</w:t>
      </w:r>
      <w:r w:rsidR="002D6DE1" w:rsidRPr="00C61949">
        <w:rPr>
          <w:rFonts w:ascii="Times New Roman" w:hAnsi="Times New Roman" w:cs="Times New Roman"/>
        </w:rPr>
        <w:br/>
      </w:r>
    </w:p>
    <w:p w:rsidR="0010212C" w:rsidRPr="00C61949" w:rsidRDefault="00B52446">
      <w:pPr>
        <w:rPr>
          <w:rFonts w:ascii="Times New Roman" w:hAnsi="Times New Roman" w:cs="Times New Roman"/>
        </w:rPr>
      </w:pPr>
    </w:p>
    <w:p w:rsidR="00677D85" w:rsidRPr="00C61949" w:rsidRDefault="000E545F" w:rsidP="006306E0">
      <w:pPr>
        <w:rPr>
          <w:rFonts w:ascii="Times New Roman" w:hAnsi="Times New Roman" w:cs="Times New Roman"/>
        </w:rPr>
      </w:pPr>
      <w:r>
        <w:rPr>
          <w:rFonts w:ascii="Times New Roman" w:hAnsi="Times New Roman" w:cs="Times New Roman" w:hint="eastAsia"/>
        </w:rPr>
        <w:t>3</w:t>
      </w:r>
      <w:r w:rsidR="002D6DE1" w:rsidRPr="00C61949">
        <w:rPr>
          <w:rFonts w:ascii="Times New Roman" w:hAnsi="Times New Roman" w:cs="Times New Roman"/>
        </w:rPr>
        <w:t>. Are there any additional fees to attend the university?</w:t>
      </w:r>
    </w:p>
    <w:p w:rsidR="00677D85" w:rsidRPr="00C61949" w:rsidRDefault="00677D85" w:rsidP="00677D85">
      <w:pPr>
        <w:rPr>
          <w:rFonts w:ascii="Times New Roman" w:hAnsi="Times New Roman" w:cs="Times New Roman"/>
        </w:rPr>
      </w:pPr>
      <w:r w:rsidRPr="00C61949">
        <w:rPr>
          <w:rFonts w:ascii="Times New Roman" w:hAnsi="Times New Roman" w:cs="Times New Roman"/>
        </w:rPr>
        <w:t xml:space="preserve">Answer: </w:t>
      </w:r>
    </w:p>
    <w:p w:rsidR="00C61949" w:rsidRDefault="00677D85" w:rsidP="00677D85">
      <w:pPr>
        <w:ind w:firstLine="480"/>
        <w:rPr>
          <w:rFonts w:ascii="Times New Roman" w:hAnsi="Times New Roman" w:cs="Times New Roman"/>
        </w:rPr>
      </w:pPr>
      <w:r w:rsidRPr="00C61949">
        <w:rPr>
          <w:rFonts w:ascii="Times New Roman" w:hAnsi="Times New Roman" w:cs="Times New Roman"/>
        </w:rPr>
        <w:t>No, there is no additional fee to attend our university.</w:t>
      </w:r>
    </w:p>
    <w:p w:rsidR="006306E0" w:rsidRPr="00C61949" w:rsidRDefault="002D6DE1" w:rsidP="00677D85">
      <w:pPr>
        <w:ind w:firstLine="480"/>
        <w:rPr>
          <w:rFonts w:ascii="Times New Roman" w:hAnsi="Times New Roman" w:cs="Times New Roman"/>
        </w:rPr>
      </w:pPr>
      <w:r w:rsidRPr="00C61949">
        <w:rPr>
          <w:rFonts w:ascii="Times New Roman" w:hAnsi="Times New Roman" w:cs="Times New Roman"/>
        </w:rPr>
        <w:br/>
      </w:r>
      <w:r w:rsidR="000E545F">
        <w:rPr>
          <w:rFonts w:ascii="Times New Roman" w:hAnsi="Times New Roman" w:cs="Times New Roman" w:hint="eastAsia"/>
        </w:rPr>
        <w:t>4</w:t>
      </w:r>
      <w:r w:rsidRPr="00C61949">
        <w:rPr>
          <w:rFonts w:ascii="Times New Roman" w:hAnsi="Times New Roman" w:cs="Times New Roman"/>
        </w:rPr>
        <w:t xml:space="preserve">. </w:t>
      </w:r>
      <w:r w:rsidR="00C61949">
        <w:rPr>
          <w:rFonts w:ascii="Times New Roman" w:hAnsi="Times New Roman" w:cs="Times New Roman" w:hint="eastAsia"/>
        </w:rPr>
        <w:t>When is the open and ended date of my admissions</w:t>
      </w:r>
      <w:r w:rsidRPr="00C61949">
        <w:rPr>
          <w:rFonts w:ascii="Times New Roman" w:hAnsi="Times New Roman" w:cs="Times New Roman"/>
        </w:rPr>
        <w:t>?</w:t>
      </w:r>
    </w:p>
    <w:p w:rsidR="006306E0" w:rsidRPr="00C61949" w:rsidRDefault="006306E0" w:rsidP="006306E0">
      <w:pPr>
        <w:rPr>
          <w:rFonts w:ascii="Times New Roman" w:hAnsi="Times New Roman" w:cs="Times New Roman"/>
        </w:rPr>
      </w:pPr>
      <w:r w:rsidRPr="00C61949">
        <w:rPr>
          <w:rFonts w:ascii="Times New Roman" w:hAnsi="Times New Roman" w:cs="Times New Roman"/>
        </w:rPr>
        <w:t xml:space="preserve">Answer: </w:t>
      </w:r>
    </w:p>
    <w:p w:rsidR="00DA3698" w:rsidRPr="00DA3698" w:rsidRDefault="006306E0" w:rsidP="00DA3698">
      <w:pPr>
        <w:ind w:firstLine="480"/>
        <w:rPr>
          <w:rFonts w:ascii="Times New Roman" w:hAnsi="Times New Roman" w:cs="Times New Roman"/>
        </w:rPr>
      </w:pPr>
      <w:r w:rsidRPr="00C61949">
        <w:rPr>
          <w:rFonts w:ascii="Times New Roman" w:hAnsi="Times New Roman" w:cs="Times New Roman"/>
        </w:rPr>
        <w:t xml:space="preserve">There is no due date for your admissions. </w:t>
      </w:r>
      <w:r w:rsidR="00DA3698" w:rsidRPr="00E00DE2">
        <w:rPr>
          <w:rFonts w:ascii="Times New Roman" w:hAnsi="Times New Roman" w:cs="Times New Roman" w:hint="eastAsia"/>
        </w:rPr>
        <w:t>You can apply our Chinese course whenever you want</w:t>
      </w:r>
      <w:r w:rsidR="00DA3698">
        <w:rPr>
          <w:rFonts w:ascii="Times New Roman" w:hAnsi="Times New Roman" w:cs="Times New Roman" w:hint="eastAsia"/>
        </w:rPr>
        <w:t xml:space="preserve">. </w:t>
      </w:r>
      <w:r w:rsidRPr="00C61949">
        <w:rPr>
          <w:rFonts w:ascii="Times New Roman" w:hAnsi="Times New Roman" w:cs="Times New Roman"/>
        </w:rPr>
        <w:t xml:space="preserve">There will always have a class for you as anytime you apply. </w:t>
      </w:r>
      <w:r w:rsidR="00DA3698" w:rsidRPr="00E00DE2">
        <w:rPr>
          <w:rFonts w:ascii="Times New Roman" w:hAnsi="Times New Roman" w:cs="Times New Roman"/>
        </w:rPr>
        <w:t xml:space="preserve">We will review the documents after receiving them, </w:t>
      </w:r>
      <w:r w:rsidR="00DA3698" w:rsidRPr="00E00DE2">
        <w:rPr>
          <w:rFonts w:ascii="Times New Roman" w:hAnsi="Times New Roman" w:cs="Times New Roman" w:hint="eastAsia"/>
        </w:rPr>
        <w:t xml:space="preserve">and we </w:t>
      </w:r>
      <w:r w:rsidR="00DA3698" w:rsidRPr="00E00DE2">
        <w:rPr>
          <w:rFonts w:ascii="Times New Roman" w:hAnsi="Times New Roman" w:cs="Times New Roman"/>
        </w:rPr>
        <w:t>will reply</w:t>
      </w:r>
      <w:r w:rsidR="00DA3698" w:rsidRPr="00E00DE2">
        <w:rPr>
          <w:rFonts w:ascii="Times New Roman" w:hAnsi="Times New Roman" w:cs="Times New Roman" w:hint="eastAsia"/>
        </w:rPr>
        <w:t xml:space="preserve"> you</w:t>
      </w:r>
      <w:r w:rsidR="00DA3698" w:rsidRPr="00E00DE2">
        <w:rPr>
          <w:rFonts w:ascii="Times New Roman" w:hAnsi="Times New Roman" w:cs="Times New Roman"/>
        </w:rPr>
        <w:t xml:space="preserve"> within a week whether </w:t>
      </w:r>
      <w:r w:rsidR="00DA3698" w:rsidRPr="00E00DE2">
        <w:rPr>
          <w:rFonts w:ascii="Times New Roman" w:hAnsi="Times New Roman" w:cs="Times New Roman" w:hint="eastAsia"/>
        </w:rPr>
        <w:t>we</w:t>
      </w:r>
      <w:r w:rsidR="00DA3698" w:rsidRPr="00E00DE2">
        <w:rPr>
          <w:rFonts w:ascii="Times New Roman" w:hAnsi="Times New Roman" w:cs="Times New Roman"/>
        </w:rPr>
        <w:t xml:space="preserve"> agree you</w:t>
      </w:r>
      <w:r w:rsidR="00DA3698" w:rsidRPr="00E00DE2">
        <w:rPr>
          <w:rFonts w:ascii="Times New Roman" w:hAnsi="Times New Roman" w:cs="Times New Roman" w:hint="eastAsia"/>
        </w:rPr>
        <w:t xml:space="preserve">r </w:t>
      </w:r>
      <w:r w:rsidR="00DA3698">
        <w:rPr>
          <w:rFonts w:ascii="Times New Roman" w:hAnsi="Times New Roman" w:cs="Times New Roman" w:hint="eastAsia"/>
        </w:rPr>
        <w:t>a</w:t>
      </w:r>
      <w:r w:rsidR="00DA3698" w:rsidRPr="00E00DE2">
        <w:rPr>
          <w:rFonts w:ascii="Times New Roman" w:hAnsi="Times New Roman" w:cs="Times New Roman"/>
        </w:rPr>
        <w:t>dmission</w:t>
      </w:r>
      <w:r w:rsidR="00DA3698">
        <w:rPr>
          <w:rFonts w:ascii="Times New Roman" w:hAnsi="Times New Roman" w:cs="Times New Roman" w:hint="eastAsia"/>
        </w:rPr>
        <w:t xml:space="preserve"> or not. </w:t>
      </w:r>
      <w:r w:rsidRPr="00C61949">
        <w:rPr>
          <w:rFonts w:ascii="Times New Roman" w:hAnsi="Times New Roman" w:cs="Times New Roman"/>
        </w:rPr>
        <w:t>Please let us know when you prefer to start the class and how long you want to take</w:t>
      </w:r>
      <w:r w:rsidR="00DA3698">
        <w:rPr>
          <w:rFonts w:ascii="Times New Roman" w:hAnsi="Times New Roman" w:cs="Times New Roman" w:hint="eastAsia"/>
        </w:rPr>
        <w:t xml:space="preserve"> so that we can coordinate the date of the new class (beginner level and </w:t>
      </w:r>
      <w:r w:rsidR="00DA3698" w:rsidRPr="00E00DE2">
        <w:rPr>
          <w:rFonts w:ascii="Times New Roman" w:hAnsi="Times New Roman" w:cs="Times New Roman"/>
        </w:rPr>
        <w:t>primary</w:t>
      </w:r>
      <w:r w:rsidR="00DA3698">
        <w:rPr>
          <w:rFonts w:ascii="Times New Roman" w:hAnsi="Times New Roman" w:cs="Times New Roman" w:hint="eastAsia"/>
        </w:rPr>
        <w:t xml:space="preserve"> level) .</w:t>
      </w:r>
      <w:r w:rsidR="00DA3698" w:rsidRPr="00DA3698">
        <w:rPr>
          <w:rFonts w:ascii="Times New Roman" w:hAnsi="Times New Roman" w:cs="Times New Roman"/>
        </w:rPr>
        <w:t>We will send the admission letter in conjunction with the start date of the new class.</w:t>
      </w:r>
    </w:p>
    <w:p w:rsidR="00DA3698" w:rsidRPr="00DA3698" w:rsidRDefault="00DA3698" w:rsidP="00141652">
      <w:pPr>
        <w:ind w:firstLine="480"/>
        <w:rPr>
          <w:rFonts w:ascii="Times New Roman" w:hAnsi="Times New Roman" w:cs="Times New Roman"/>
        </w:rPr>
      </w:pPr>
    </w:p>
    <w:p w:rsidR="00141652" w:rsidRPr="00C61949" w:rsidRDefault="002D6DE1" w:rsidP="00141652">
      <w:pPr>
        <w:ind w:firstLine="480"/>
        <w:rPr>
          <w:rFonts w:ascii="Times New Roman" w:hAnsi="Times New Roman" w:cs="Times New Roman"/>
        </w:rPr>
      </w:pPr>
      <w:r w:rsidRPr="00C61949">
        <w:rPr>
          <w:rFonts w:ascii="Times New Roman" w:hAnsi="Times New Roman" w:cs="Times New Roman"/>
        </w:rPr>
        <w:br/>
      </w:r>
      <w:r w:rsidR="000E545F">
        <w:rPr>
          <w:rFonts w:ascii="Times New Roman" w:hAnsi="Times New Roman" w:cs="Times New Roman" w:hint="eastAsia"/>
        </w:rPr>
        <w:t>5</w:t>
      </w:r>
      <w:r w:rsidRPr="00C61949">
        <w:rPr>
          <w:rFonts w:ascii="Times New Roman" w:hAnsi="Times New Roman" w:cs="Times New Roman"/>
        </w:rPr>
        <w:t>. Can international students apply to the university?</w:t>
      </w:r>
    </w:p>
    <w:p w:rsidR="00677D85" w:rsidRPr="00C61949" w:rsidRDefault="006306E0" w:rsidP="006306E0">
      <w:pPr>
        <w:rPr>
          <w:rFonts w:ascii="Times New Roman" w:hAnsi="Times New Roman" w:cs="Times New Roman"/>
        </w:rPr>
      </w:pPr>
      <w:r w:rsidRPr="00C61949">
        <w:rPr>
          <w:rFonts w:ascii="Times New Roman" w:hAnsi="Times New Roman" w:cs="Times New Roman"/>
        </w:rPr>
        <w:t xml:space="preserve">Answer: </w:t>
      </w:r>
    </w:p>
    <w:p w:rsidR="006306E0" w:rsidRPr="00C61949" w:rsidRDefault="006306E0" w:rsidP="00677D85">
      <w:pPr>
        <w:ind w:firstLine="480"/>
        <w:rPr>
          <w:rFonts w:ascii="Times New Roman" w:hAnsi="Times New Roman" w:cs="Times New Roman"/>
        </w:rPr>
      </w:pPr>
      <w:r w:rsidRPr="00C61949">
        <w:rPr>
          <w:rFonts w:ascii="Times New Roman" w:hAnsi="Times New Roman" w:cs="Times New Roman"/>
        </w:rPr>
        <w:t xml:space="preserve">Sure. But </w:t>
      </w:r>
      <w:r w:rsidR="00677D85" w:rsidRPr="00C61949">
        <w:rPr>
          <w:rFonts w:ascii="Times New Roman" w:hAnsi="Times New Roman" w:cs="Times New Roman"/>
        </w:rPr>
        <w:t xml:space="preserve">first, </w:t>
      </w:r>
      <w:r w:rsidRPr="00C61949">
        <w:rPr>
          <w:rFonts w:ascii="Times New Roman" w:hAnsi="Times New Roman" w:cs="Times New Roman"/>
        </w:rPr>
        <w:t>you have to pass the Chinese test (</w:t>
      </w:r>
      <w:r w:rsidR="00677D85" w:rsidRPr="00C61949">
        <w:rPr>
          <w:rFonts w:ascii="Times New Roman" w:hAnsi="Times New Roman" w:cs="Times New Roman"/>
        </w:rPr>
        <w:t xml:space="preserve">TOCFL, with </w:t>
      </w:r>
      <w:r w:rsidRPr="00C61949">
        <w:rPr>
          <w:rFonts w:ascii="Times New Roman" w:hAnsi="Times New Roman" w:cs="Times New Roman"/>
        </w:rPr>
        <w:t>2-3 level certifications)</w:t>
      </w:r>
      <w:r w:rsidR="00677D85" w:rsidRPr="00C61949">
        <w:rPr>
          <w:rFonts w:ascii="Times New Roman" w:hAnsi="Times New Roman" w:cs="Times New Roman"/>
        </w:rPr>
        <w:t>. This will ensure that you can apply to our school.</w:t>
      </w:r>
    </w:p>
    <w:p w:rsidR="006306E0" w:rsidRDefault="006306E0" w:rsidP="006306E0"/>
    <w:p w:rsidR="000E545F" w:rsidRDefault="000E545F" w:rsidP="006306E0"/>
    <w:p w:rsidR="000E545F" w:rsidRDefault="000E545F" w:rsidP="006306E0"/>
    <w:p w:rsidR="000E545F" w:rsidRPr="00C61949" w:rsidRDefault="000E545F" w:rsidP="000E545F">
      <w:pPr>
        <w:pStyle w:val="HTML"/>
        <w:shd w:val="clear" w:color="auto" w:fill="FFFFFF"/>
        <w:rPr>
          <w:rFonts w:ascii="Times New Roman" w:hAnsi="Times New Roman" w:cs="Times New Roman"/>
        </w:rPr>
      </w:pPr>
      <w:r>
        <w:rPr>
          <w:rFonts w:ascii="Times New Roman" w:hAnsi="Times New Roman" w:cs="Times New Roman" w:hint="eastAsia"/>
        </w:rPr>
        <w:lastRenderedPageBreak/>
        <w:t>6</w:t>
      </w:r>
      <w:r w:rsidRPr="00C61949">
        <w:rPr>
          <w:rFonts w:ascii="Times New Roman" w:hAnsi="Times New Roman" w:cs="Times New Roman"/>
        </w:rPr>
        <w:t>. Does the university provide student accommodation? If yes, how much does it cost?</w:t>
      </w:r>
    </w:p>
    <w:p w:rsidR="000E545F" w:rsidRPr="00C61949" w:rsidRDefault="000E545F" w:rsidP="000E545F">
      <w:pPr>
        <w:rPr>
          <w:rFonts w:ascii="Times New Roman" w:hAnsi="Times New Roman" w:cs="Times New Roman"/>
        </w:rPr>
      </w:pPr>
      <w:r w:rsidRPr="00C61949">
        <w:rPr>
          <w:rFonts w:ascii="Times New Roman" w:hAnsi="Times New Roman" w:cs="Times New Roman"/>
        </w:rPr>
        <w:t xml:space="preserve">Answer: </w:t>
      </w:r>
    </w:p>
    <w:p w:rsidR="000E545F" w:rsidRPr="00C61949" w:rsidRDefault="000E545F" w:rsidP="000E545F">
      <w:pPr>
        <w:ind w:firstLine="480"/>
        <w:rPr>
          <w:rFonts w:ascii="Times New Roman" w:hAnsi="Times New Roman" w:cs="Times New Roman"/>
        </w:rPr>
      </w:pPr>
      <w:r w:rsidRPr="00C61949">
        <w:rPr>
          <w:rFonts w:ascii="Times New Roman" w:hAnsi="Times New Roman" w:cs="Times New Roman"/>
        </w:rPr>
        <w:t xml:space="preserve">Yes, we do. </w:t>
      </w:r>
      <w:proofErr w:type="spellStart"/>
      <w:r w:rsidRPr="00C61949">
        <w:rPr>
          <w:rFonts w:ascii="Times New Roman" w:hAnsi="Times New Roman" w:cs="Times New Roman"/>
        </w:rPr>
        <w:t>T</w:t>
      </w:r>
      <w:r w:rsidRPr="00C61949">
        <w:rPr>
          <w:rFonts w:ascii="Times New Roman" w:hAnsi="Times New Roman" w:cs="Times New Roman"/>
          <w:color w:val="212121"/>
          <w:lang w:val="en"/>
        </w:rPr>
        <w:t>here</w:t>
      </w:r>
      <w:proofErr w:type="spellEnd"/>
      <w:r w:rsidRPr="00C61949">
        <w:rPr>
          <w:rFonts w:ascii="Times New Roman" w:hAnsi="Times New Roman" w:cs="Times New Roman"/>
          <w:color w:val="212121"/>
          <w:lang w:val="en"/>
        </w:rPr>
        <w:t xml:space="preserve"> are two ways to charge for accommodation. </w:t>
      </w:r>
      <w:r w:rsidRPr="00C61949">
        <w:rPr>
          <w:rFonts w:ascii="Times New Roman" w:hAnsi="Times New Roman" w:cs="Times New Roman"/>
        </w:rPr>
        <w:t xml:space="preserve">It depends on the type of room you have, and the period you live. </w:t>
      </w:r>
    </w:p>
    <w:p w:rsidR="000E545F" w:rsidRPr="00C61949" w:rsidRDefault="000E545F" w:rsidP="000E545F">
      <w:pPr>
        <w:pStyle w:val="HTML"/>
        <w:shd w:val="clear" w:color="auto" w:fill="FFFFFF"/>
        <w:rPr>
          <w:rFonts w:ascii="Times New Roman" w:hAnsi="Times New Roman" w:cs="Times New Roman"/>
          <w:color w:val="212121"/>
        </w:rPr>
      </w:pPr>
      <w:r w:rsidRPr="00C61949">
        <w:rPr>
          <w:rFonts w:ascii="Times New Roman" w:hAnsi="Times New Roman" w:cs="Times New Roman"/>
          <w:color w:val="212121"/>
          <w:lang w:val="en"/>
        </w:rPr>
        <w:t>If you pay and live for one semester, you can pay as on-campus. But if you only pay and live for a short period, you have to pay as off-campus. Please check out the form down below for more information.</w:t>
      </w:r>
    </w:p>
    <w:p w:rsidR="000E545F" w:rsidRPr="00FC31F7" w:rsidRDefault="000E545F" w:rsidP="000E545F">
      <w:pPr>
        <w:widowControl/>
        <w:rPr>
          <w:rFonts w:ascii="Times New Roman" w:eastAsia="新細明體" w:hAnsi="Times New Roman" w:cs="Times New Roman"/>
          <w:kern w:val="0"/>
          <w:szCs w:val="24"/>
        </w:rPr>
      </w:pPr>
      <w:r w:rsidRPr="00FC31F7">
        <w:rPr>
          <w:rFonts w:ascii="Times New Roman" w:eastAsia="微軟正黑體" w:hAnsi="Times New Roman" w:cs="Times New Roman"/>
          <w:color w:val="000000"/>
          <w:kern w:val="0"/>
          <w:sz w:val="22"/>
        </w:rPr>
        <w:br/>
      </w:r>
    </w:p>
    <w:tbl>
      <w:tblPr>
        <w:tblW w:w="10506" w:type="dxa"/>
        <w:tblBorders>
          <w:top w:val="single" w:sz="6" w:space="0" w:color="6CA4DB"/>
          <w:left w:val="single" w:sz="6" w:space="0" w:color="6CA4DB"/>
          <w:bottom w:val="single" w:sz="6" w:space="0" w:color="6CA4DB"/>
          <w:right w:val="single" w:sz="6" w:space="0" w:color="6CA4DB"/>
        </w:tblBorders>
        <w:shd w:val="clear" w:color="auto" w:fill="FFFFFF"/>
        <w:tblCellMar>
          <w:left w:w="0" w:type="dxa"/>
          <w:right w:w="0" w:type="dxa"/>
        </w:tblCellMar>
        <w:tblLook w:val="04A0" w:firstRow="1" w:lastRow="0" w:firstColumn="1" w:lastColumn="0" w:noHBand="0" w:noVBand="1"/>
      </w:tblPr>
      <w:tblGrid>
        <w:gridCol w:w="1634"/>
        <w:gridCol w:w="1145"/>
        <w:gridCol w:w="1573"/>
        <w:gridCol w:w="1498"/>
        <w:gridCol w:w="1500"/>
        <w:gridCol w:w="1596"/>
        <w:gridCol w:w="1560"/>
      </w:tblGrid>
      <w:tr w:rsidR="000E545F" w:rsidRPr="00C61949" w:rsidTr="009A5D14">
        <w:trPr>
          <w:trHeight w:val="290"/>
        </w:trPr>
        <w:tc>
          <w:tcPr>
            <w:tcW w:w="4297" w:type="dxa"/>
            <w:gridSpan w:val="3"/>
            <w:tcBorders>
              <w:top w:val="single" w:sz="6" w:space="0" w:color="6CA4DB"/>
              <w:left w:val="single" w:sz="6" w:space="0" w:color="6CA4DB"/>
              <w:bottom w:val="single" w:sz="6" w:space="0" w:color="6CA4DB"/>
              <w:right w:val="single" w:sz="6" w:space="0" w:color="6CA4DB"/>
            </w:tcBorders>
            <w:shd w:val="clear" w:color="auto" w:fill="458CCB"/>
            <w:vAlign w:val="center"/>
            <w:hideMark/>
          </w:tcPr>
          <w:p w:rsidR="000E545F" w:rsidRPr="00FC31F7" w:rsidRDefault="000E545F" w:rsidP="009A5D14">
            <w:pPr>
              <w:widowControl/>
              <w:spacing w:after="450"/>
              <w:jc w:val="center"/>
              <w:rPr>
                <w:rFonts w:ascii="Times New Roman" w:eastAsia="微軟正黑體" w:hAnsi="Times New Roman" w:cs="Times New Roman"/>
                <w:bCs/>
                <w:color w:val="FFFFFF"/>
                <w:kern w:val="0"/>
                <w:sz w:val="20"/>
                <w:szCs w:val="20"/>
              </w:rPr>
            </w:pPr>
          </w:p>
        </w:tc>
        <w:tc>
          <w:tcPr>
            <w:tcW w:w="3060" w:type="dxa"/>
            <w:gridSpan w:val="2"/>
            <w:tcBorders>
              <w:top w:val="single" w:sz="6" w:space="0" w:color="6CA4DB"/>
              <w:left w:val="single" w:sz="6" w:space="0" w:color="6CA4DB"/>
              <w:bottom w:val="single" w:sz="6" w:space="0" w:color="6CA4DB"/>
              <w:right w:val="single" w:sz="6" w:space="0" w:color="6CA4DB"/>
            </w:tcBorders>
            <w:shd w:val="clear" w:color="auto" w:fill="458CCB"/>
            <w:vAlign w:val="center"/>
            <w:hideMark/>
          </w:tcPr>
          <w:p w:rsidR="000E545F" w:rsidRPr="00FC31F7" w:rsidRDefault="000E545F" w:rsidP="009A5D14">
            <w:pPr>
              <w:widowControl/>
              <w:spacing w:after="450"/>
              <w:jc w:val="center"/>
              <w:rPr>
                <w:rFonts w:ascii="Times New Roman" w:eastAsia="微軟正黑體" w:hAnsi="Times New Roman" w:cs="Times New Roman"/>
                <w:bCs/>
                <w:color w:val="FFFFFF"/>
                <w:kern w:val="0"/>
                <w:sz w:val="20"/>
                <w:szCs w:val="20"/>
              </w:rPr>
            </w:pPr>
            <w:r w:rsidRPr="00C61949">
              <w:rPr>
                <w:rFonts w:ascii="Times New Roman" w:hAnsi="Times New Roman" w:cs="Times New Roman"/>
                <w:color w:val="FFFFFF" w:themeColor="background1"/>
                <w:sz w:val="20"/>
                <w:szCs w:val="20"/>
                <w:lang w:val="en"/>
              </w:rPr>
              <w:t>On-campus</w:t>
            </w:r>
          </w:p>
        </w:tc>
        <w:tc>
          <w:tcPr>
            <w:tcW w:w="3149" w:type="dxa"/>
            <w:gridSpan w:val="2"/>
            <w:tcBorders>
              <w:top w:val="single" w:sz="6" w:space="0" w:color="6CA4DB"/>
              <w:left w:val="single" w:sz="6" w:space="0" w:color="6CA4DB"/>
              <w:bottom w:val="single" w:sz="6" w:space="0" w:color="6CA4DB"/>
              <w:right w:val="single" w:sz="6" w:space="0" w:color="6CA4DB"/>
            </w:tcBorders>
            <w:shd w:val="clear" w:color="auto" w:fill="458CCB"/>
            <w:vAlign w:val="center"/>
            <w:hideMark/>
          </w:tcPr>
          <w:p w:rsidR="000E545F" w:rsidRPr="00FC31F7" w:rsidRDefault="000E545F" w:rsidP="009A5D14">
            <w:pPr>
              <w:widowControl/>
              <w:spacing w:after="450"/>
              <w:jc w:val="center"/>
              <w:rPr>
                <w:rFonts w:ascii="Times New Roman" w:eastAsia="微軟正黑體" w:hAnsi="Times New Roman" w:cs="Times New Roman"/>
                <w:bCs/>
                <w:color w:val="FFFFFF"/>
                <w:kern w:val="0"/>
                <w:sz w:val="20"/>
                <w:szCs w:val="20"/>
              </w:rPr>
            </w:pPr>
            <w:r w:rsidRPr="00C61949">
              <w:rPr>
                <w:rFonts w:ascii="Times New Roman" w:hAnsi="Times New Roman" w:cs="Times New Roman"/>
                <w:color w:val="FFFFFF" w:themeColor="background1"/>
                <w:sz w:val="20"/>
                <w:szCs w:val="20"/>
                <w:lang w:val="en"/>
              </w:rPr>
              <w:t>Off-campus</w:t>
            </w:r>
          </w:p>
        </w:tc>
      </w:tr>
      <w:tr w:rsidR="000E545F" w:rsidRPr="00C61949" w:rsidTr="009A5D14">
        <w:trPr>
          <w:trHeight w:val="655"/>
        </w:trPr>
        <w:tc>
          <w:tcPr>
            <w:tcW w:w="4297" w:type="dxa"/>
            <w:gridSpan w:val="3"/>
            <w:tcBorders>
              <w:top w:val="single" w:sz="6" w:space="0" w:color="6CA4DB"/>
              <w:left w:val="single" w:sz="6" w:space="0" w:color="6CA4DB"/>
              <w:bottom w:val="single" w:sz="6" w:space="0" w:color="6CA4DB"/>
              <w:right w:val="single" w:sz="6" w:space="0" w:color="6CA4DB"/>
            </w:tcBorders>
            <w:shd w:val="clear" w:color="auto" w:fill="458CCB"/>
            <w:vAlign w:val="center"/>
            <w:hideMark/>
          </w:tcPr>
          <w:p w:rsidR="000E545F" w:rsidRPr="00FC31F7" w:rsidRDefault="000E545F" w:rsidP="009A5D14">
            <w:pPr>
              <w:widowControl/>
              <w:spacing w:after="450"/>
              <w:jc w:val="center"/>
              <w:rPr>
                <w:rFonts w:ascii="Times New Roman" w:eastAsia="微軟正黑體" w:hAnsi="Times New Roman" w:cs="Times New Roman"/>
                <w:bCs/>
                <w:color w:val="FFFFFF"/>
                <w:kern w:val="0"/>
                <w:sz w:val="20"/>
                <w:szCs w:val="20"/>
              </w:rPr>
            </w:pPr>
            <w:r w:rsidRPr="00C61949">
              <w:rPr>
                <w:rFonts w:ascii="Times New Roman" w:eastAsia="微軟正黑體" w:hAnsi="Times New Roman" w:cs="Times New Roman"/>
                <w:bCs/>
                <w:color w:val="FFFFFF"/>
                <w:kern w:val="0"/>
                <w:sz w:val="20"/>
                <w:szCs w:val="20"/>
              </w:rPr>
              <w:t>Items</w:t>
            </w:r>
          </w:p>
        </w:tc>
        <w:tc>
          <w:tcPr>
            <w:tcW w:w="1523" w:type="dxa"/>
            <w:tcBorders>
              <w:top w:val="single" w:sz="6" w:space="0" w:color="6CA4DB"/>
              <w:left w:val="single" w:sz="6" w:space="0" w:color="6CA4DB"/>
              <w:bottom w:val="single" w:sz="6" w:space="0" w:color="6CA4DB"/>
              <w:right w:val="single" w:sz="6" w:space="0" w:color="6CA4DB"/>
            </w:tcBorders>
            <w:shd w:val="clear" w:color="auto" w:fill="458CCB"/>
            <w:vAlign w:val="center"/>
            <w:hideMark/>
          </w:tcPr>
          <w:p w:rsidR="000E545F" w:rsidRPr="00FC31F7" w:rsidRDefault="000E545F" w:rsidP="009A5D14">
            <w:pPr>
              <w:widowControl/>
              <w:spacing w:after="450"/>
              <w:jc w:val="center"/>
              <w:rPr>
                <w:rFonts w:ascii="Times New Roman" w:eastAsia="微軟正黑體" w:hAnsi="Times New Roman" w:cs="Times New Roman"/>
                <w:bCs/>
                <w:color w:val="FFFFFF"/>
                <w:kern w:val="0"/>
                <w:sz w:val="20"/>
                <w:szCs w:val="20"/>
              </w:rPr>
            </w:pPr>
            <w:r w:rsidRPr="00C61949">
              <w:rPr>
                <w:rFonts w:ascii="Times New Roman" w:eastAsia="微軟正黑體" w:hAnsi="Times New Roman" w:cs="Times New Roman"/>
                <w:bCs/>
                <w:color w:val="FFFFFF"/>
                <w:kern w:val="0"/>
                <w:sz w:val="20"/>
                <w:szCs w:val="20"/>
              </w:rPr>
              <w:t>Fee for each semester</w:t>
            </w:r>
          </w:p>
        </w:tc>
        <w:tc>
          <w:tcPr>
            <w:tcW w:w="1537" w:type="dxa"/>
            <w:tcBorders>
              <w:top w:val="single" w:sz="6" w:space="0" w:color="6CA4DB"/>
              <w:left w:val="single" w:sz="6" w:space="0" w:color="6CA4DB"/>
              <w:bottom w:val="single" w:sz="6" w:space="0" w:color="6CA4DB"/>
              <w:right w:val="single" w:sz="6" w:space="0" w:color="6CA4DB"/>
            </w:tcBorders>
            <w:shd w:val="clear" w:color="auto" w:fill="458CCB"/>
            <w:vAlign w:val="center"/>
            <w:hideMark/>
          </w:tcPr>
          <w:p w:rsidR="000E545F" w:rsidRPr="00FC31F7" w:rsidRDefault="000E545F" w:rsidP="009A5D14">
            <w:pPr>
              <w:widowControl/>
              <w:spacing w:after="450"/>
              <w:jc w:val="center"/>
              <w:rPr>
                <w:rFonts w:ascii="Times New Roman" w:eastAsia="微軟正黑體" w:hAnsi="Times New Roman" w:cs="Times New Roman"/>
                <w:bCs/>
                <w:color w:val="FFFFFF"/>
                <w:kern w:val="0"/>
                <w:sz w:val="20"/>
                <w:szCs w:val="20"/>
              </w:rPr>
            </w:pPr>
            <w:r w:rsidRPr="00C61949">
              <w:rPr>
                <w:rFonts w:ascii="Times New Roman" w:eastAsia="微軟正黑體" w:hAnsi="Times New Roman" w:cs="Times New Roman"/>
                <w:bCs/>
                <w:color w:val="FFFFFF"/>
                <w:kern w:val="0"/>
                <w:sz w:val="20"/>
                <w:szCs w:val="20"/>
              </w:rPr>
              <w:t>Fee for win</w:t>
            </w:r>
            <w:r>
              <w:rPr>
                <w:rFonts w:ascii="Times New Roman" w:eastAsia="微軟正黑體" w:hAnsi="Times New Roman" w:cs="Times New Roman" w:hint="eastAsia"/>
                <w:bCs/>
                <w:color w:val="FFFFFF"/>
                <w:kern w:val="0"/>
                <w:sz w:val="20"/>
                <w:szCs w:val="20"/>
              </w:rPr>
              <w:t>t</w:t>
            </w:r>
            <w:r w:rsidRPr="00C61949">
              <w:rPr>
                <w:rFonts w:ascii="Times New Roman" w:eastAsia="微軟正黑體" w:hAnsi="Times New Roman" w:cs="Times New Roman"/>
                <w:bCs/>
                <w:color w:val="FFFFFF"/>
                <w:kern w:val="0"/>
                <w:sz w:val="20"/>
                <w:szCs w:val="20"/>
              </w:rPr>
              <w:t>er or summer vacation</w:t>
            </w:r>
          </w:p>
        </w:tc>
        <w:tc>
          <w:tcPr>
            <w:tcW w:w="1602" w:type="dxa"/>
            <w:tcBorders>
              <w:top w:val="single" w:sz="6" w:space="0" w:color="6CA4DB"/>
              <w:left w:val="single" w:sz="6" w:space="0" w:color="6CA4DB"/>
              <w:bottom w:val="single" w:sz="6" w:space="0" w:color="6CA4DB"/>
              <w:right w:val="single" w:sz="6" w:space="0" w:color="6CA4DB"/>
            </w:tcBorders>
            <w:shd w:val="clear" w:color="auto" w:fill="458CCB"/>
            <w:vAlign w:val="center"/>
            <w:hideMark/>
          </w:tcPr>
          <w:p w:rsidR="000E545F" w:rsidRPr="00FC31F7" w:rsidRDefault="000E545F" w:rsidP="009A5D14">
            <w:pPr>
              <w:widowControl/>
              <w:spacing w:after="450"/>
              <w:jc w:val="center"/>
              <w:rPr>
                <w:rFonts w:ascii="Times New Roman" w:eastAsia="微軟正黑體" w:hAnsi="Times New Roman" w:cs="Times New Roman"/>
                <w:bCs/>
                <w:color w:val="FFFFFF"/>
                <w:kern w:val="0"/>
                <w:sz w:val="20"/>
                <w:szCs w:val="20"/>
              </w:rPr>
            </w:pPr>
            <w:r w:rsidRPr="00C61949">
              <w:rPr>
                <w:rFonts w:ascii="Times New Roman" w:eastAsia="微軟正黑體" w:hAnsi="Times New Roman" w:cs="Times New Roman"/>
                <w:bCs/>
                <w:color w:val="FFFFFF"/>
                <w:kern w:val="0"/>
                <w:sz w:val="20"/>
                <w:szCs w:val="20"/>
              </w:rPr>
              <w:t>Off-campus</w:t>
            </w:r>
            <w:r w:rsidRPr="00C61949">
              <w:rPr>
                <w:rFonts w:ascii="Times New Roman" w:eastAsia="微軟正黑體" w:hAnsi="Times New Roman" w:cs="Times New Roman"/>
                <w:bCs/>
                <w:color w:val="FFFFFF"/>
                <w:kern w:val="0"/>
                <w:sz w:val="20"/>
                <w:szCs w:val="20"/>
              </w:rPr>
              <w:br/>
              <w:t>students</w:t>
            </w:r>
          </w:p>
        </w:tc>
        <w:tc>
          <w:tcPr>
            <w:tcW w:w="1547" w:type="dxa"/>
            <w:tcBorders>
              <w:top w:val="single" w:sz="6" w:space="0" w:color="6CA4DB"/>
              <w:left w:val="single" w:sz="6" w:space="0" w:color="6CA4DB"/>
              <w:bottom w:val="single" w:sz="6" w:space="0" w:color="6CA4DB"/>
              <w:right w:val="single" w:sz="6" w:space="0" w:color="6CA4DB"/>
            </w:tcBorders>
            <w:shd w:val="clear" w:color="auto" w:fill="458CCB"/>
            <w:vAlign w:val="center"/>
            <w:hideMark/>
          </w:tcPr>
          <w:p w:rsidR="000E545F" w:rsidRPr="00FC31F7" w:rsidRDefault="000E545F" w:rsidP="009A5D14">
            <w:pPr>
              <w:widowControl/>
              <w:spacing w:after="450"/>
              <w:jc w:val="center"/>
              <w:rPr>
                <w:rFonts w:ascii="Times New Roman" w:eastAsia="微軟正黑體" w:hAnsi="Times New Roman" w:cs="Times New Roman"/>
                <w:bCs/>
                <w:color w:val="FFFFFF"/>
                <w:kern w:val="0"/>
                <w:sz w:val="20"/>
                <w:szCs w:val="20"/>
              </w:rPr>
            </w:pPr>
            <w:r w:rsidRPr="00C61949">
              <w:rPr>
                <w:rFonts w:ascii="Times New Roman" w:eastAsia="微軟正黑體" w:hAnsi="Times New Roman" w:cs="Times New Roman"/>
                <w:bCs/>
                <w:color w:val="FFFFFF"/>
                <w:kern w:val="0"/>
                <w:sz w:val="20"/>
                <w:szCs w:val="20"/>
              </w:rPr>
              <w:t>Others</w:t>
            </w:r>
          </w:p>
        </w:tc>
      </w:tr>
      <w:tr w:rsidR="000E545F" w:rsidRPr="00C61949" w:rsidTr="009A5D14">
        <w:trPr>
          <w:trHeight w:val="1356"/>
        </w:trPr>
        <w:tc>
          <w:tcPr>
            <w:tcW w:w="0" w:type="auto"/>
            <w:vMerge w:val="restart"/>
            <w:tcBorders>
              <w:top w:val="single" w:sz="6" w:space="0" w:color="6CA4DB"/>
              <w:left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985414" w:rsidRDefault="000E545F" w:rsidP="00985414">
            <w:pPr>
              <w:pStyle w:val="HTML"/>
              <w:shd w:val="clear" w:color="auto" w:fill="FFFFFF"/>
              <w:jc w:val="center"/>
              <w:rPr>
                <w:rFonts w:ascii="Times New Roman" w:hAnsi="Times New Roman" w:cs="Times New Roman"/>
                <w:color w:val="212121"/>
                <w:sz w:val="20"/>
                <w:szCs w:val="20"/>
              </w:rPr>
            </w:pPr>
            <w:r w:rsidRPr="00C61949">
              <w:rPr>
                <w:rFonts w:ascii="Times New Roman" w:hAnsi="Times New Roman" w:cs="Times New Roman"/>
                <w:color w:val="212121"/>
                <w:sz w:val="20"/>
                <w:szCs w:val="20"/>
                <w:lang w:val="en"/>
              </w:rPr>
              <w:t>Accommodation fee</w:t>
            </w:r>
          </w:p>
        </w:tc>
        <w:tc>
          <w:tcPr>
            <w:tcW w:w="0" w:type="auto"/>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1</w:t>
            </w:r>
            <w:r w:rsidRPr="00C61949">
              <w:rPr>
                <w:rFonts w:ascii="Times New Roman" w:eastAsia="微軟正黑體" w:hAnsi="Times New Roman" w:cs="Times New Roman"/>
                <w:color w:val="000000"/>
                <w:kern w:val="0"/>
                <w:sz w:val="20"/>
                <w:szCs w:val="20"/>
                <w:vertAlign w:val="superscript"/>
              </w:rPr>
              <w:t xml:space="preserve">st </w:t>
            </w:r>
            <w:r w:rsidRPr="00C61949">
              <w:rPr>
                <w:rFonts w:ascii="Times New Roman" w:eastAsia="微軟正黑體" w:hAnsi="Times New Roman" w:cs="Times New Roman"/>
                <w:color w:val="000000"/>
                <w:kern w:val="0"/>
                <w:sz w:val="20"/>
                <w:szCs w:val="20"/>
              </w:rPr>
              <w:t>Dormitory</w:t>
            </w:r>
          </w:p>
        </w:tc>
        <w:tc>
          <w:tcPr>
            <w:tcW w:w="1518"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Normal Room</w:t>
            </w:r>
          </w:p>
        </w:tc>
        <w:tc>
          <w:tcPr>
            <w:tcW w:w="1523"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12,750</w:t>
            </w:r>
            <w:r w:rsidRPr="00C61949">
              <w:rPr>
                <w:rFonts w:ascii="Times New Roman" w:eastAsia="微軟正黑體" w:hAnsi="Times New Roman" w:cs="Times New Roman"/>
                <w:color w:val="000000"/>
                <w:kern w:val="0"/>
                <w:sz w:val="20"/>
                <w:szCs w:val="20"/>
              </w:rPr>
              <w:t xml:space="preserve"> NTD</w:t>
            </w:r>
          </w:p>
        </w:tc>
        <w:tc>
          <w:tcPr>
            <w:tcW w:w="1537"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3,000</w:t>
            </w:r>
            <w:r w:rsidRPr="00C61949">
              <w:rPr>
                <w:rFonts w:ascii="Times New Roman" w:eastAsia="微軟正黑體" w:hAnsi="Times New Roman" w:cs="Times New Roman"/>
                <w:color w:val="000000"/>
                <w:kern w:val="0"/>
                <w:sz w:val="20"/>
                <w:szCs w:val="20"/>
              </w:rPr>
              <w:t xml:space="preserve"> NTD per month /</w:t>
            </w:r>
            <w:r w:rsidRPr="00FC31F7">
              <w:rPr>
                <w:rFonts w:ascii="Times New Roman" w:eastAsia="微軟正黑體" w:hAnsi="Times New Roman" w:cs="Times New Roman"/>
                <w:color w:val="000000"/>
                <w:kern w:val="0"/>
                <w:sz w:val="20"/>
                <w:szCs w:val="20"/>
              </w:rPr>
              <w:br/>
            </w:r>
            <w:r w:rsidRPr="00C61949">
              <w:rPr>
                <w:rFonts w:ascii="Times New Roman" w:eastAsia="微軟正黑體" w:hAnsi="Times New Roman" w:cs="Times New Roman"/>
                <w:color w:val="000000"/>
                <w:kern w:val="0"/>
                <w:sz w:val="20"/>
                <w:szCs w:val="20"/>
              </w:rPr>
              <w:t>150 NTD per day</w:t>
            </w:r>
          </w:p>
        </w:tc>
        <w:tc>
          <w:tcPr>
            <w:tcW w:w="1602"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200</w:t>
            </w:r>
            <w:r w:rsidRPr="00C61949">
              <w:rPr>
                <w:rFonts w:ascii="Times New Roman" w:eastAsia="微軟正黑體" w:hAnsi="Times New Roman" w:cs="Times New Roman"/>
                <w:color w:val="000000"/>
                <w:kern w:val="0"/>
                <w:sz w:val="20"/>
                <w:szCs w:val="20"/>
              </w:rPr>
              <w:t xml:space="preserve"> NTD per day</w:t>
            </w:r>
          </w:p>
        </w:tc>
        <w:tc>
          <w:tcPr>
            <w:tcW w:w="1547"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300</w:t>
            </w:r>
            <w:r w:rsidRPr="00C61949">
              <w:rPr>
                <w:rFonts w:ascii="Times New Roman" w:eastAsia="微軟正黑體" w:hAnsi="Times New Roman" w:cs="Times New Roman"/>
                <w:color w:val="000000"/>
                <w:kern w:val="0"/>
                <w:sz w:val="20"/>
                <w:szCs w:val="20"/>
              </w:rPr>
              <w:t xml:space="preserve"> NTD per day</w:t>
            </w:r>
          </w:p>
        </w:tc>
      </w:tr>
      <w:tr w:rsidR="000E545F" w:rsidRPr="00C61949" w:rsidTr="009A5D14">
        <w:trPr>
          <w:trHeight w:val="116"/>
        </w:trPr>
        <w:tc>
          <w:tcPr>
            <w:tcW w:w="0" w:type="auto"/>
            <w:vMerge/>
            <w:tcBorders>
              <w:left w:val="single" w:sz="6" w:space="0" w:color="6CA4DB"/>
              <w:bottom w:val="single" w:sz="6" w:space="0" w:color="6CA4DB"/>
              <w:right w:val="single" w:sz="6" w:space="0" w:color="6CA4DB"/>
            </w:tcBorders>
            <w:shd w:val="clear" w:color="auto" w:fill="FFFFFF"/>
            <w:vAlign w:val="center"/>
            <w:hideMark/>
          </w:tcPr>
          <w:p w:rsidR="000E545F" w:rsidRPr="00FC31F7" w:rsidRDefault="000E545F" w:rsidP="009A5D14">
            <w:pPr>
              <w:widowControl/>
              <w:jc w:val="center"/>
              <w:rPr>
                <w:rFonts w:ascii="Times New Roman" w:eastAsia="微軟正黑體" w:hAnsi="Times New Roman" w:cs="Times New Roman"/>
                <w:color w:val="000000"/>
                <w:kern w:val="0"/>
                <w:sz w:val="20"/>
                <w:szCs w:val="20"/>
              </w:rPr>
            </w:pPr>
          </w:p>
        </w:tc>
        <w:tc>
          <w:tcPr>
            <w:tcW w:w="0" w:type="auto"/>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2</w:t>
            </w:r>
            <w:r w:rsidRPr="00C61949">
              <w:rPr>
                <w:rFonts w:ascii="Times New Roman" w:eastAsia="微軟正黑體" w:hAnsi="Times New Roman" w:cs="Times New Roman"/>
                <w:color w:val="000000"/>
                <w:kern w:val="0"/>
                <w:sz w:val="20"/>
                <w:szCs w:val="20"/>
                <w:vertAlign w:val="superscript"/>
              </w:rPr>
              <w:t>nd</w:t>
            </w:r>
            <w:r w:rsidRPr="00C61949">
              <w:rPr>
                <w:rFonts w:ascii="Times New Roman" w:eastAsia="微軟正黑體" w:hAnsi="Times New Roman" w:cs="Times New Roman"/>
                <w:color w:val="000000"/>
                <w:kern w:val="0"/>
                <w:sz w:val="20"/>
                <w:szCs w:val="20"/>
              </w:rPr>
              <w:t xml:space="preserve"> Dormitory</w:t>
            </w:r>
          </w:p>
        </w:tc>
        <w:tc>
          <w:tcPr>
            <w:tcW w:w="1518"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Studio Apartment</w:t>
            </w:r>
          </w:p>
        </w:tc>
        <w:tc>
          <w:tcPr>
            <w:tcW w:w="1523"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15,750</w:t>
            </w:r>
            <w:r w:rsidRPr="00C61949">
              <w:rPr>
                <w:rFonts w:ascii="Times New Roman" w:eastAsia="微軟正黑體" w:hAnsi="Times New Roman" w:cs="Times New Roman"/>
                <w:color w:val="000000"/>
                <w:kern w:val="0"/>
                <w:sz w:val="20"/>
                <w:szCs w:val="20"/>
              </w:rPr>
              <w:t xml:space="preserve"> NTD</w:t>
            </w:r>
          </w:p>
        </w:tc>
        <w:tc>
          <w:tcPr>
            <w:tcW w:w="1537"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3,750</w:t>
            </w:r>
            <w:r w:rsidRPr="00C61949">
              <w:rPr>
                <w:rFonts w:ascii="Times New Roman" w:eastAsia="微軟正黑體" w:hAnsi="Times New Roman" w:cs="Times New Roman"/>
                <w:color w:val="000000"/>
                <w:kern w:val="0"/>
                <w:sz w:val="20"/>
                <w:szCs w:val="20"/>
              </w:rPr>
              <w:t xml:space="preserve"> NTD per month /</w:t>
            </w:r>
            <w:r w:rsidRPr="00FC31F7">
              <w:rPr>
                <w:rFonts w:ascii="Times New Roman" w:eastAsia="微軟正黑體" w:hAnsi="Times New Roman" w:cs="Times New Roman"/>
                <w:color w:val="000000"/>
                <w:kern w:val="0"/>
                <w:sz w:val="20"/>
                <w:szCs w:val="20"/>
              </w:rPr>
              <w:br/>
              <w:t>200</w:t>
            </w:r>
            <w:r w:rsidRPr="00C61949">
              <w:rPr>
                <w:rFonts w:ascii="Times New Roman" w:eastAsia="微軟正黑體" w:hAnsi="Times New Roman" w:cs="Times New Roman"/>
                <w:color w:val="000000"/>
                <w:kern w:val="0"/>
                <w:sz w:val="20"/>
                <w:szCs w:val="20"/>
              </w:rPr>
              <w:t xml:space="preserve"> NTD per day</w:t>
            </w:r>
          </w:p>
        </w:tc>
        <w:tc>
          <w:tcPr>
            <w:tcW w:w="1602"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300</w:t>
            </w:r>
            <w:r w:rsidRPr="00C61949">
              <w:rPr>
                <w:rFonts w:ascii="Times New Roman" w:eastAsia="微軟正黑體" w:hAnsi="Times New Roman" w:cs="Times New Roman"/>
                <w:color w:val="000000"/>
                <w:kern w:val="0"/>
                <w:sz w:val="20"/>
                <w:szCs w:val="20"/>
              </w:rPr>
              <w:t xml:space="preserve"> NTD per day</w:t>
            </w:r>
          </w:p>
        </w:tc>
        <w:tc>
          <w:tcPr>
            <w:tcW w:w="1547"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400</w:t>
            </w:r>
            <w:r w:rsidRPr="00C61949">
              <w:rPr>
                <w:rFonts w:ascii="Times New Roman" w:eastAsia="微軟正黑體" w:hAnsi="Times New Roman" w:cs="Times New Roman"/>
                <w:color w:val="000000"/>
                <w:kern w:val="0"/>
                <w:sz w:val="20"/>
                <w:szCs w:val="20"/>
              </w:rPr>
              <w:t>NTD per day</w:t>
            </w:r>
          </w:p>
        </w:tc>
      </w:tr>
      <w:tr w:rsidR="000E545F" w:rsidRPr="00C61949" w:rsidTr="009A5D14">
        <w:trPr>
          <w:trHeight w:val="713"/>
        </w:trPr>
        <w:tc>
          <w:tcPr>
            <w:tcW w:w="0" w:type="auto"/>
            <w:vMerge w:val="restart"/>
            <w:tcBorders>
              <w:top w:val="single" w:sz="6" w:space="0" w:color="6CA4DB"/>
              <w:left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pStyle w:val="HTML"/>
              <w:shd w:val="clear" w:color="auto" w:fill="FFFFFF"/>
              <w:jc w:val="center"/>
              <w:rPr>
                <w:rFonts w:ascii="Times New Roman" w:hAnsi="Times New Roman" w:cs="Times New Roman"/>
                <w:color w:val="212121"/>
                <w:sz w:val="20"/>
                <w:szCs w:val="20"/>
              </w:rPr>
            </w:pPr>
            <w:r w:rsidRPr="00C61949">
              <w:rPr>
                <w:rFonts w:ascii="Times New Roman" w:hAnsi="Times New Roman" w:cs="Times New Roman"/>
                <w:color w:val="212121"/>
                <w:sz w:val="20"/>
                <w:szCs w:val="20"/>
                <w:lang w:val="en"/>
              </w:rPr>
              <w:t>Prepaid for overdraft</w:t>
            </w:r>
          </w:p>
        </w:tc>
        <w:tc>
          <w:tcPr>
            <w:tcW w:w="0" w:type="auto"/>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1</w:t>
            </w:r>
            <w:r w:rsidRPr="00C61949">
              <w:rPr>
                <w:rFonts w:ascii="Times New Roman" w:eastAsia="微軟正黑體" w:hAnsi="Times New Roman" w:cs="Times New Roman"/>
                <w:color w:val="000000"/>
                <w:kern w:val="0"/>
                <w:sz w:val="20"/>
                <w:szCs w:val="20"/>
                <w:vertAlign w:val="superscript"/>
              </w:rPr>
              <w:t xml:space="preserve">st </w:t>
            </w:r>
            <w:r w:rsidRPr="00C61949">
              <w:rPr>
                <w:rFonts w:ascii="Times New Roman" w:eastAsia="微軟正黑體" w:hAnsi="Times New Roman" w:cs="Times New Roman"/>
                <w:color w:val="000000"/>
                <w:kern w:val="0"/>
                <w:sz w:val="20"/>
                <w:szCs w:val="20"/>
              </w:rPr>
              <w:t>Dormi</w:t>
            </w:r>
            <w:bookmarkStart w:id="0" w:name="_GoBack"/>
            <w:bookmarkEnd w:id="0"/>
            <w:r w:rsidRPr="00C61949">
              <w:rPr>
                <w:rFonts w:ascii="Times New Roman" w:eastAsia="微軟正黑體" w:hAnsi="Times New Roman" w:cs="Times New Roman"/>
                <w:color w:val="000000"/>
                <w:kern w:val="0"/>
                <w:sz w:val="20"/>
                <w:szCs w:val="20"/>
              </w:rPr>
              <w:t>tory</w:t>
            </w:r>
          </w:p>
        </w:tc>
        <w:tc>
          <w:tcPr>
            <w:tcW w:w="1518"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Normal Room</w:t>
            </w:r>
          </w:p>
        </w:tc>
        <w:tc>
          <w:tcPr>
            <w:tcW w:w="1523"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750</w:t>
            </w:r>
            <w:r w:rsidRPr="00C61949">
              <w:rPr>
                <w:rFonts w:ascii="Times New Roman" w:eastAsia="微軟正黑體" w:hAnsi="Times New Roman" w:cs="Times New Roman"/>
                <w:color w:val="000000"/>
                <w:kern w:val="0"/>
                <w:sz w:val="20"/>
                <w:szCs w:val="20"/>
              </w:rPr>
              <w:t xml:space="preserve"> NTD</w:t>
            </w:r>
          </w:p>
        </w:tc>
        <w:tc>
          <w:tcPr>
            <w:tcW w:w="1537"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1,500</w:t>
            </w:r>
            <w:r w:rsidRPr="00C61949">
              <w:rPr>
                <w:rFonts w:ascii="Times New Roman" w:eastAsia="微軟正黑體" w:hAnsi="Times New Roman" w:cs="Times New Roman"/>
                <w:color w:val="000000"/>
                <w:kern w:val="0"/>
                <w:sz w:val="20"/>
                <w:szCs w:val="20"/>
              </w:rPr>
              <w:t xml:space="preserve"> NTD</w:t>
            </w:r>
          </w:p>
        </w:tc>
        <w:tc>
          <w:tcPr>
            <w:tcW w:w="1602"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0</w:t>
            </w:r>
          </w:p>
        </w:tc>
        <w:tc>
          <w:tcPr>
            <w:tcW w:w="1547"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0</w:t>
            </w:r>
          </w:p>
        </w:tc>
      </w:tr>
      <w:tr w:rsidR="000E545F" w:rsidRPr="00C61949" w:rsidTr="009A5D14">
        <w:trPr>
          <w:trHeight w:val="116"/>
        </w:trPr>
        <w:tc>
          <w:tcPr>
            <w:tcW w:w="0" w:type="auto"/>
            <w:vMerge/>
            <w:tcBorders>
              <w:left w:val="single" w:sz="6" w:space="0" w:color="6CA4DB"/>
              <w:bottom w:val="single" w:sz="6" w:space="0" w:color="6CA4DB"/>
              <w:right w:val="single" w:sz="6" w:space="0" w:color="6CA4DB"/>
            </w:tcBorders>
            <w:shd w:val="clear" w:color="auto" w:fill="FFFFFF"/>
            <w:vAlign w:val="center"/>
            <w:hideMark/>
          </w:tcPr>
          <w:p w:rsidR="000E545F" w:rsidRPr="00FC31F7" w:rsidRDefault="000E545F" w:rsidP="009A5D14">
            <w:pPr>
              <w:widowControl/>
              <w:jc w:val="center"/>
              <w:rPr>
                <w:rFonts w:ascii="Times New Roman" w:eastAsia="微軟正黑體" w:hAnsi="Times New Roman" w:cs="Times New Roman"/>
                <w:color w:val="000000"/>
                <w:kern w:val="0"/>
                <w:sz w:val="20"/>
                <w:szCs w:val="20"/>
              </w:rPr>
            </w:pPr>
          </w:p>
        </w:tc>
        <w:tc>
          <w:tcPr>
            <w:tcW w:w="0" w:type="auto"/>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2</w:t>
            </w:r>
            <w:r w:rsidRPr="00C61949">
              <w:rPr>
                <w:rFonts w:ascii="Times New Roman" w:eastAsia="微軟正黑體" w:hAnsi="Times New Roman" w:cs="Times New Roman"/>
                <w:color w:val="000000"/>
                <w:kern w:val="0"/>
                <w:sz w:val="20"/>
                <w:szCs w:val="20"/>
                <w:vertAlign w:val="superscript"/>
              </w:rPr>
              <w:t>nd</w:t>
            </w:r>
            <w:r w:rsidRPr="00C61949">
              <w:rPr>
                <w:rFonts w:ascii="Times New Roman" w:eastAsia="微軟正黑體" w:hAnsi="Times New Roman" w:cs="Times New Roman"/>
                <w:color w:val="000000"/>
                <w:kern w:val="0"/>
                <w:sz w:val="20"/>
                <w:szCs w:val="20"/>
              </w:rPr>
              <w:t xml:space="preserve"> Dormitory</w:t>
            </w:r>
          </w:p>
        </w:tc>
        <w:tc>
          <w:tcPr>
            <w:tcW w:w="1518"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Studio Apartment</w:t>
            </w:r>
          </w:p>
        </w:tc>
        <w:tc>
          <w:tcPr>
            <w:tcW w:w="1523"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750</w:t>
            </w:r>
            <w:r w:rsidRPr="00C61949">
              <w:rPr>
                <w:rFonts w:ascii="Times New Roman" w:eastAsia="微軟正黑體" w:hAnsi="Times New Roman" w:cs="Times New Roman"/>
                <w:color w:val="000000"/>
                <w:kern w:val="0"/>
                <w:sz w:val="20"/>
                <w:szCs w:val="20"/>
              </w:rPr>
              <w:t xml:space="preserve"> NTD</w:t>
            </w:r>
          </w:p>
        </w:tc>
        <w:tc>
          <w:tcPr>
            <w:tcW w:w="1537"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FC31F7">
              <w:rPr>
                <w:rFonts w:ascii="Times New Roman" w:eastAsia="微軟正黑體" w:hAnsi="Times New Roman" w:cs="Times New Roman"/>
                <w:color w:val="000000"/>
                <w:kern w:val="0"/>
                <w:sz w:val="20"/>
                <w:szCs w:val="20"/>
              </w:rPr>
              <w:t>1,500</w:t>
            </w:r>
            <w:r w:rsidRPr="00C61949">
              <w:rPr>
                <w:rFonts w:ascii="Times New Roman" w:eastAsia="微軟正黑體" w:hAnsi="Times New Roman" w:cs="Times New Roman"/>
                <w:color w:val="000000"/>
                <w:kern w:val="0"/>
                <w:sz w:val="20"/>
                <w:szCs w:val="20"/>
              </w:rPr>
              <w:t xml:space="preserve"> NTD</w:t>
            </w:r>
          </w:p>
        </w:tc>
        <w:tc>
          <w:tcPr>
            <w:tcW w:w="1602"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0</w:t>
            </w:r>
          </w:p>
        </w:tc>
        <w:tc>
          <w:tcPr>
            <w:tcW w:w="1547" w:type="dxa"/>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FC31F7" w:rsidRDefault="000E545F" w:rsidP="009A5D14">
            <w:pPr>
              <w:widowControl/>
              <w:spacing w:after="450"/>
              <w:jc w:val="center"/>
              <w:rPr>
                <w:rFonts w:ascii="Times New Roman" w:eastAsia="微軟正黑體" w:hAnsi="Times New Roman" w:cs="Times New Roman"/>
                <w:color w:val="000000"/>
                <w:kern w:val="0"/>
                <w:sz w:val="20"/>
                <w:szCs w:val="20"/>
              </w:rPr>
            </w:pPr>
            <w:r w:rsidRPr="00C61949">
              <w:rPr>
                <w:rFonts w:ascii="Times New Roman" w:eastAsia="微軟正黑體" w:hAnsi="Times New Roman" w:cs="Times New Roman"/>
                <w:color w:val="000000"/>
                <w:kern w:val="0"/>
                <w:sz w:val="20"/>
                <w:szCs w:val="20"/>
              </w:rPr>
              <w:t>0</w:t>
            </w:r>
          </w:p>
        </w:tc>
      </w:tr>
      <w:tr w:rsidR="000E545F" w:rsidRPr="00FC31F7" w:rsidTr="009A5D14">
        <w:trPr>
          <w:trHeight w:val="2325"/>
        </w:trPr>
        <w:tc>
          <w:tcPr>
            <w:tcW w:w="0" w:type="auto"/>
            <w:gridSpan w:val="7"/>
            <w:tcBorders>
              <w:top w:val="single" w:sz="6" w:space="0" w:color="6CA4DB"/>
              <w:left w:val="single" w:sz="6" w:space="0" w:color="6CA4DB"/>
              <w:bottom w:val="single" w:sz="6" w:space="0" w:color="6CA4DB"/>
              <w:right w:val="single" w:sz="6" w:space="0" w:color="6CA4DB"/>
            </w:tcBorders>
            <w:shd w:val="clear" w:color="auto" w:fill="FFFFFF"/>
            <w:tcMar>
              <w:top w:w="0" w:type="dxa"/>
              <w:left w:w="150" w:type="dxa"/>
              <w:bottom w:w="0" w:type="dxa"/>
              <w:right w:w="150" w:type="dxa"/>
            </w:tcMar>
            <w:vAlign w:val="center"/>
            <w:hideMark/>
          </w:tcPr>
          <w:p w:rsidR="000E545F" w:rsidRPr="00985414" w:rsidRDefault="000E545F" w:rsidP="009A5D14">
            <w:pPr>
              <w:widowControl/>
              <w:spacing w:line="360" w:lineRule="auto"/>
              <w:rPr>
                <w:rFonts w:ascii="Times New Roman" w:eastAsia="微軟正黑體" w:hAnsi="Times New Roman" w:cs="Times New Roman"/>
                <w:b/>
                <w:color w:val="000000"/>
                <w:kern w:val="0"/>
                <w:sz w:val="20"/>
                <w:szCs w:val="20"/>
              </w:rPr>
            </w:pPr>
            <w:r w:rsidRPr="00985414">
              <w:rPr>
                <w:rFonts w:ascii="Times New Roman" w:eastAsia="微軟正黑體" w:hAnsi="Times New Roman" w:cs="Times New Roman"/>
                <w:b/>
                <w:color w:val="000000"/>
                <w:kern w:val="0"/>
                <w:sz w:val="20"/>
                <w:szCs w:val="20"/>
              </w:rPr>
              <w:t>Notes</w:t>
            </w:r>
            <w:r w:rsidRPr="00985414">
              <w:rPr>
                <w:rFonts w:ascii="Times New Roman" w:eastAsia="微軟正黑體" w:hAnsi="Times New Roman" w:cs="Times New Roman"/>
                <w:b/>
                <w:color w:val="000000"/>
                <w:kern w:val="0"/>
                <w:sz w:val="20"/>
                <w:szCs w:val="20"/>
              </w:rPr>
              <w:t>：</w:t>
            </w:r>
          </w:p>
          <w:p w:rsidR="000E545F" w:rsidRPr="00985414" w:rsidRDefault="000E545F" w:rsidP="009A5D14">
            <w:pPr>
              <w:widowControl/>
              <w:spacing w:line="360" w:lineRule="auto"/>
              <w:rPr>
                <w:rFonts w:ascii="Times New Roman" w:eastAsia="微軟正黑體" w:hAnsi="Times New Roman" w:cs="Times New Roman"/>
                <w:b/>
                <w:color w:val="000000"/>
                <w:kern w:val="0"/>
                <w:sz w:val="20"/>
                <w:szCs w:val="20"/>
              </w:rPr>
            </w:pPr>
            <w:r w:rsidRPr="00985414">
              <w:rPr>
                <w:rFonts w:ascii="Times New Roman" w:eastAsia="微軟正黑體" w:hAnsi="Times New Roman" w:cs="Times New Roman"/>
                <w:b/>
                <w:color w:val="000000"/>
                <w:kern w:val="0"/>
                <w:sz w:val="20"/>
                <w:szCs w:val="20"/>
              </w:rPr>
              <w:t>1.The monthly basic electricity fee for each dormitory on campus is 50 degrees, and the excess should pay for itself.</w:t>
            </w:r>
            <w:r w:rsidRPr="00985414">
              <w:rPr>
                <w:rFonts w:ascii="Times New Roman" w:eastAsia="微軟正黑體" w:hAnsi="Times New Roman" w:cs="Times New Roman"/>
                <w:b/>
                <w:color w:val="000000"/>
                <w:kern w:val="0"/>
                <w:sz w:val="20"/>
                <w:szCs w:val="20"/>
              </w:rPr>
              <w:t>。</w:t>
            </w:r>
          </w:p>
          <w:p w:rsidR="000E545F" w:rsidRPr="00985414" w:rsidRDefault="000E545F" w:rsidP="009A5D14">
            <w:pPr>
              <w:pStyle w:val="HTML"/>
              <w:shd w:val="clear" w:color="auto" w:fill="FFFFFF"/>
              <w:spacing w:line="360" w:lineRule="auto"/>
              <w:rPr>
                <w:rFonts w:ascii="Times New Roman" w:hAnsi="Times New Roman" w:cs="Times New Roman"/>
                <w:b/>
                <w:color w:val="212121"/>
                <w:sz w:val="20"/>
                <w:szCs w:val="20"/>
                <w:lang w:val="en"/>
              </w:rPr>
            </w:pPr>
            <w:r w:rsidRPr="00985414">
              <w:rPr>
                <w:rStyle w:val="a3"/>
                <w:rFonts w:ascii="Times New Roman" w:eastAsia="微軟正黑體" w:hAnsi="Times New Roman" w:cs="Times New Roman"/>
                <w:color w:val="000000"/>
                <w:sz w:val="20"/>
                <w:szCs w:val="20"/>
                <w:shd w:val="clear" w:color="auto" w:fill="FFFFFF"/>
              </w:rPr>
              <w:t xml:space="preserve">2. </w:t>
            </w:r>
            <w:r w:rsidRPr="00985414">
              <w:rPr>
                <w:rFonts w:ascii="Times New Roman" w:hAnsi="Times New Roman" w:cs="Times New Roman"/>
                <w:b/>
                <w:color w:val="212121"/>
                <w:sz w:val="20"/>
                <w:szCs w:val="20"/>
                <w:lang w:val="en"/>
              </w:rPr>
              <w:t xml:space="preserve">Accommodation is based on the academic year. If you need accommodation during winter or summer vacations, you need to apply separately. </w:t>
            </w:r>
          </w:p>
          <w:p w:rsidR="00FC31F7" w:rsidRPr="00FC31F7" w:rsidRDefault="000E545F" w:rsidP="009A5D14">
            <w:pPr>
              <w:pStyle w:val="HTML"/>
              <w:shd w:val="clear" w:color="auto" w:fill="FFFFFF"/>
              <w:spacing w:line="360" w:lineRule="auto"/>
              <w:rPr>
                <w:rFonts w:ascii="Times New Roman" w:eastAsia="微軟正黑體" w:hAnsi="Times New Roman" w:cs="Times New Roman"/>
                <w:bCs/>
                <w:color w:val="000000"/>
                <w:kern w:val="2"/>
                <w:sz w:val="20"/>
                <w:szCs w:val="20"/>
                <w:shd w:val="clear" w:color="auto" w:fill="FFFFFF"/>
              </w:rPr>
            </w:pPr>
            <w:r w:rsidRPr="00985414">
              <w:rPr>
                <w:rFonts w:ascii="Times New Roman" w:hAnsi="Times New Roman" w:cs="Times New Roman"/>
                <w:b/>
                <w:color w:val="212121"/>
                <w:sz w:val="20"/>
                <w:szCs w:val="20"/>
                <w:lang w:val="en"/>
              </w:rPr>
              <w:t>3. During the period of your stay, expect for suspension or termination, you are not able to withdrawal or get a refund.</w:t>
            </w:r>
            <w:r w:rsidRPr="00C61949">
              <w:rPr>
                <w:rFonts w:ascii="Times New Roman" w:hAnsi="Times New Roman" w:cs="Times New Roman"/>
                <w:color w:val="212121"/>
                <w:sz w:val="20"/>
                <w:szCs w:val="20"/>
                <w:lang w:val="en"/>
              </w:rPr>
              <w:t xml:space="preserve"> </w:t>
            </w:r>
          </w:p>
        </w:tc>
      </w:tr>
    </w:tbl>
    <w:p w:rsidR="000E545F" w:rsidRPr="000E545F" w:rsidRDefault="000E545F" w:rsidP="006306E0"/>
    <w:sectPr w:rsidR="000E545F" w:rsidRPr="000E545F" w:rsidSect="00F435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46" w:rsidRDefault="00B52446" w:rsidP="00985414">
      <w:r>
        <w:separator/>
      </w:r>
    </w:p>
  </w:endnote>
  <w:endnote w:type="continuationSeparator" w:id="0">
    <w:p w:rsidR="00B52446" w:rsidRDefault="00B52446" w:rsidP="0098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46" w:rsidRDefault="00B52446" w:rsidP="00985414">
      <w:r>
        <w:separator/>
      </w:r>
    </w:p>
  </w:footnote>
  <w:footnote w:type="continuationSeparator" w:id="0">
    <w:p w:rsidR="00B52446" w:rsidRDefault="00B52446" w:rsidP="0098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F7"/>
    <w:rsid w:val="000E545F"/>
    <w:rsid w:val="00141652"/>
    <w:rsid w:val="00183193"/>
    <w:rsid w:val="002D6DE1"/>
    <w:rsid w:val="00314913"/>
    <w:rsid w:val="004D4CE2"/>
    <w:rsid w:val="005B4E43"/>
    <w:rsid w:val="006306E0"/>
    <w:rsid w:val="00660C89"/>
    <w:rsid w:val="00677D85"/>
    <w:rsid w:val="007F33BF"/>
    <w:rsid w:val="008B4FB6"/>
    <w:rsid w:val="00985414"/>
    <w:rsid w:val="00AA52CE"/>
    <w:rsid w:val="00AB1A44"/>
    <w:rsid w:val="00B50677"/>
    <w:rsid w:val="00B52446"/>
    <w:rsid w:val="00B620E9"/>
    <w:rsid w:val="00C61949"/>
    <w:rsid w:val="00CC6F7C"/>
    <w:rsid w:val="00D37928"/>
    <w:rsid w:val="00DA3698"/>
    <w:rsid w:val="00F4350C"/>
    <w:rsid w:val="00F942BF"/>
    <w:rsid w:val="00FC31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C31F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C31F7"/>
    <w:rPr>
      <w:b/>
      <w:bCs/>
    </w:rPr>
  </w:style>
  <w:style w:type="paragraph" w:styleId="HTML">
    <w:name w:val="HTML Preformatted"/>
    <w:basedOn w:val="a"/>
    <w:link w:val="HTML0"/>
    <w:uiPriority w:val="99"/>
    <w:unhideWhenUsed/>
    <w:rsid w:val="00FC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C31F7"/>
    <w:rPr>
      <w:rFonts w:ascii="細明體" w:eastAsia="細明體" w:hAnsi="細明體" w:cs="細明體"/>
      <w:kern w:val="0"/>
      <w:szCs w:val="24"/>
    </w:rPr>
  </w:style>
  <w:style w:type="paragraph" w:styleId="a4">
    <w:name w:val="List Paragraph"/>
    <w:basedOn w:val="a"/>
    <w:uiPriority w:val="34"/>
    <w:qFormat/>
    <w:rsid w:val="00DA3698"/>
    <w:pPr>
      <w:ind w:leftChars="200" w:left="480"/>
    </w:pPr>
    <w:rPr>
      <w:rFonts w:ascii="新細明體" w:eastAsia="新細明體" w:hAnsi="新細明體"/>
      <w:spacing w:val="10"/>
      <w:sz w:val="28"/>
      <w:szCs w:val="48"/>
    </w:rPr>
  </w:style>
  <w:style w:type="paragraph" w:styleId="a5">
    <w:name w:val="header"/>
    <w:basedOn w:val="a"/>
    <w:link w:val="a6"/>
    <w:uiPriority w:val="99"/>
    <w:unhideWhenUsed/>
    <w:rsid w:val="00985414"/>
    <w:pPr>
      <w:tabs>
        <w:tab w:val="center" w:pos="4153"/>
        <w:tab w:val="right" w:pos="8306"/>
      </w:tabs>
      <w:snapToGrid w:val="0"/>
    </w:pPr>
    <w:rPr>
      <w:sz w:val="20"/>
      <w:szCs w:val="20"/>
    </w:rPr>
  </w:style>
  <w:style w:type="character" w:customStyle="1" w:styleId="a6">
    <w:name w:val="頁首 字元"/>
    <w:basedOn w:val="a0"/>
    <w:link w:val="a5"/>
    <w:uiPriority w:val="99"/>
    <w:rsid w:val="00985414"/>
    <w:rPr>
      <w:sz w:val="20"/>
      <w:szCs w:val="20"/>
    </w:rPr>
  </w:style>
  <w:style w:type="paragraph" w:styleId="a7">
    <w:name w:val="footer"/>
    <w:basedOn w:val="a"/>
    <w:link w:val="a8"/>
    <w:uiPriority w:val="99"/>
    <w:unhideWhenUsed/>
    <w:rsid w:val="00985414"/>
    <w:pPr>
      <w:tabs>
        <w:tab w:val="center" w:pos="4153"/>
        <w:tab w:val="right" w:pos="8306"/>
      </w:tabs>
      <w:snapToGrid w:val="0"/>
    </w:pPr>
    <w:rPr>
      <w:sz w:val="20"/>
      <w:szCs w:val="20"/>
    </w:rPr>
  </w:style>
  <w:style w:type="character" w:customStyle="1" w:styleId="a8">
    <w:name w:val="頁尾 字元"/>
    <w:basedOn w:val="a0"/>
    <w:link w:val="a7"/>
    <w:uiPriority w:val="99"/>
    <w:rsid w:val="0098541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C31F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C31F7"/>
    <w:rPr>
      <w:b/>
      <w:bCs/>
    </w:rPr>
  </w:style>
  <w:style w:type="paragraph" w:styleId="HTML">
    <w:name w:val="HTML Preformatted"/>
    <w:basedOn w:val="a"/>
    <w:link w:val="HTML0"/>
    <w:uiPriority w:val="99"/>
    <w:unhideWhenUsed/>
    <w:rsid w:val="00FC3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C31F7"/>
    <w:rPr>
      <w:rFonts w:ascii="細明體" w:eastAsia="細明體" w:hAnsi="細明體" w:cs="細明體"/>
      <w:kern w:val="0"/>
      <w:szCs w:val="24"/>
    </w:rPr>
  </w:style>
  <w:style w:type="paragraph" w:styleId="a4">
    <w:name w:val="List Paragraph"/>
    <w:basedOn w:val="a"/>
    <w:uiPriority w:val="34"/>
    <w:qFormat/>
    <w:rsid w:val="00DA3698"/>
    <w:pPr>
      <w:ind w:leftChars="200" w:left="480"/>
    </w:pPr>
    <w:rPr>
      <w:rFonts w:ascii="新細明體" w:eastAsia="新細明體" w:hAnsi="新細明體"/>
      <w:spacing w:val="10"/>
      <w:sz w:val="28"/>
      <w:szCs w:val="48"/>
    </w:rPr>
  </w:style>
  <w:style w:type="paragraph" w:styleId="a5">
    <w:name w:val="header"/>
    <w:basedOn w:val="a"/>
    <w:link w:val="a6"/>
    <w:uiPriority w:val="99"/>
    <w:unhideWhenUsed/>
    <w:rsid w:val="00985414"/>
    <w:pPr>
      <w:tabs>
        <w:tab w:val="center" w:pos="4153"/>
        <w:tab w:val="right" w:pos="8306"/>
      </w:tabs>
      <w:snapToGrid w:val="0"/>
    </w:pPr>
    <w:rPr>
      <w:sz w:val="20"/>
      <w:szCs w:val="20"/>
    </w:rPr>
  </w:style>
  <w:style w:type="character" w:customStyle="1" w:styleId="a6">
    <w:name w:val="頁首 字元"/>
    <w:basedOn w:val="a0"/>
    <w:link w:val="a5"/>
    <w:uiPriority w:val="99"/>
    <w:rsid w:val="00985414"/>
    <w:rPr>
      <w:sz w:val="20"/>
      <w:szCs w:val="20"/>
    </w:rPr>
  </w:style>
  <w:style w:type="paragraph" w:styleId="a7">
    <w:name w:val="footer"/>
    <w:basedOn w:val="a"/>
    <w:link w:val="a8"/>
    <w:uiPriority w:val="99"/>
    <w:unhideWhenUsed/>
    <w:rsid w:val="00985414"/>
    <w:pPr>
      <w:tabs>
        <w:tab w:val="center" w:pos="4153"/>
        <w:tab w:val="right" w:pos="8306"/>
      </w:tabs>
      <w:snapToGrid w:val="0"/>
    </w:pPr>
    <w:rPr>
      <w:sz w:val="20"/>
      <w:szCs w:val="20"/>
    </w:rPr>
  </w:style>
  <w:style w:type="character" w:customStyle="1" w:styleId="a8">
    <w:name w:val="頁尾 字元"/>
    <w:basedOn w:val="a0"/>
    <w:link w:val="a7"/>
    <w:uiPriority w:val="99"/>
    <w:rsid w:val="009854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037">
      <w:bodyDiv w:val="1"/>
      <w:marLeft w:val="0"/>
      <w:marRight w:val="0"/>
      <w:marTop w:val="0"/>
      <w:marBottom w:val="0"/>
      <w:divBdr>
        <w:top w:val="none" w:sz="0" w:space="0" w:color="auto"/>
        <w:left w:val="none" w:sz="0" w:space="0" w:color="auto"/>
        <w:bottom w:val="none" w:sz="0" w:space="0" w:color="auto"/>
        <w:right w:val="none" w:sz="0" w:space="0" w:color="auto"/>
      </w:divBdr>
    </w:div>
    <w:div w:id="430008627">
      <w:bodyDiv w:val="1"/>
      <w:marLeft w:val="0"/>
      <w:marRight w:val="0"/>
      <w:marTop w:val="0"/>
      <w:marBottom w:val="0"/>
      <w:divBdr>
        <w:top w:val="none" w:sz="0" w:space="0" w:color="auto"/>
        <w:left w:val="none" w:sz="0" w:space="0" w:color="auto"/>
        <w:bottom w:val="none" w:sz="0" w:space="0" w:color="auto"/>
        <w:right w:val="none" w:sz="0" w:space="0" w:color="auto"/>
      </w:divBdr>
    </w:div>
    <w:div w:id="445468781">
      <w:bodyDiv w:val="1"/>
      <w:marLeft w:val="0"/>
      <w:marRight w:val="0"/>
      <w:marTop w:val="0"/>
      <w:marBottom w:val="0"/>
      <w:divBdr>
        <w:top w:val="none" w:sz="0" w:space="0" w:color="auto"/>
        <w:left w:val="none" w:sz="0" w:space="0" w:color="auto"/>
        <w:bottom w:val="none" w:sz="0" w:space="0" w:color="auto"/>
        <w:right w:val="none" w:sz="0" w:space="0" w:color="auto"/>
      </w:divBdr>
    </w:div>
    <w:div w:id="845100394">
      <w:bodyDiv w:val="1"/>
      <w:marLeft w:val="0"/>
      <w:marRight w:val="0"/>
      <w:marTop w:val="0"/>
      <w:marBottom w:val="0"/>
      <w:divBdr>
        <w:top w:val="none" w:sz="0" w:space="0" w:color="auto"/>
        <w:left w:val="none" w:sz="0" w:space="0" w:color="auto"/>
        <w:bottom w:val="none" w:sz="0" w:space="0" w:color="auto"/>
        <w:right w:val="none" w:sz="0" w:space="0" w:color="auto"/>
      </w:divBdr>
    </w:div>
    <w:div w:id="953557842">
      <w:bodyDiv w:val="1"/>
      <w:marLeft w:val="0"/>
      <w:marRight w:val="0"/>
      <w:marTop w:val="0"/>
      <w:marBottom w:val="0"/>
      <w:divBdr>
        <w:top w:val="none" w:sz="0" w:space="0" w:color="auto"/>
        <w:left w:val="none" w:sz="0" w:space="0" w:color="auto"/>
        <w:bottom w:val="none" w:sz="0" w:space="0" w:color="auto"/>
        <w:right w:val="none" w:sz="0" w:space="0" w:color="auto"/>
      </w:divBdr>
    </w:div>
    <w:div w:id="1287544586">
      <w:bodyDiv w:val="1"/>
      <w:marLeft w:val="0"/>
      <w:marRight w:val="0"/>
      <w:marTop w:val="0"/>
      <w:marBottom w:val="0"/>
      <w:divBdr>
        <w:top w:val="none" w:sz="0" w:space="0" w:color="auto"/>
        <w:left w:val="none" w:sz="0" w:space="0" w:color="auto"/>
        <w:bottom w:val="none" w:sz="0" w:space="0" w:color="auto"/>
        <w:right w:val="none" w:sz="0" w:space="0" w:color="auto"/>
      </w:divBdr>
    </w:div>
    <w:div w:id="1338121722">
      <w:bodyDiv w:val="1"/>
      <w:marLeft w:val="0"/>
      <w:marRight w:val="0"/>
      <w:marTop w:val="0"/>
      <w:marBottom w:val="0"/>
      <w:divBdr>
        <w:top w:val="none" w:sz="0" w:space="0" w:color="auto"/>
        <w:left w:val="none" w:sz="0" w:space="0" w:color="auto"/>
        <w:bottom w:val="none" w:sz="0" w:space="0" w:color="auto"/>
        <w:right w:val="none" w:sz="0" w:space="0" w:color="auto"/>
      </w:divBdr>
    </w:div>
    <w:div w:id="1638101090">
      <w:bodyDiv w:val="1"/>
      <w:marLeft w:val="0"/>
      <w:marRight w:val="0"/>
      <w:marTop w:val="0"/>
      <w:marBottom w:val="0"/>
      <w:divBdr>
        <w:top w:val="none" w:sz="0" w:space="0" w:color="auto"/>
        <w:left w:val="none" w:sz="0" w:space="0" w:color="auto"/>
        <w:bottom w:val="none" w:sz="0" w:space="0" w:color="auto"/>
        <w:right w:val="none" w:sz="0" w:space="0" w:color="auto"/>
      </w:divBdr>
    </w:div>
    <w:div w:id="2042626480">
      <w:bodyDiv w:val="1"/>
      <w:marLeft w:val="0"/>
      <w:marRight w:val="0"/>
      <w:marTop w:val="0"/>
      <w:marBottom w:val="0"/>
      <w:divBdr>
        <w:top w:val="none" w:sz="0" w:space="0" w:color="auto"/>
        <w:left w:val="none" w:sz="0" w:space="0" w:color="auto"/>
        <w:bottom w:val="none" w:sz="0" w:space="0" w:color="auto"/>
        <w:right w:val="none" w:sz="0" w:space="0" w:color="auto"/>
      </w:divBdr>
    </w:div>
    <w:div w:id="20810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2019-03-26T05:18:00Z</dcterms:created>
  <dcterms:modified xsi:type="dcterms:W3CDTF">2019-03-26T07:53:00Z</dcterms:modified>
</cp:coreProperties>
</file>